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BA9E" w14:textId="794742E1" w:rsidR="005728CF" w:rsidRDefault="00000000">
      <w:pPr>
        <w:rPr>
          <w:b/>
        </w:rPr>
      </w:pPr>
      <w:r>
        <w:rPr>
          <w:b/>
        </w:rPr>
        <w:t xml:space="preserve">ALLEGATO </w:t>
      </w:r>
      <w:r w:rsidR="00190585">
        <w:rPr>
          <w:b/>
        </w:rPr>
        <w:t>4</w:t>
      </w:r>
    </w:p>
    <w:p w14:paraId="52881424" w14:textId="77777777" w:rsidR="005728CF" w:rsidRDefault="00000000">
      <w:pPr>
        <w:jc w:val="center"/>
        <w:rPr>
          <w:b/>
          <w:i/>
        </w:rPr>
      </w:pPr>
      <w:r>
        <w:rPr>
          <w:b/>
        </w:rPr>
        <w:t xml:space="preserve">CONTRATTO FORMATIVO </w:t>
      </w:r>
      <w:r>
        <w:rPr>
          <w:b/>
          <w:i/>
        </w:rPr>
        <w:t>(LEARNING AGREEMENT)</w:t>
      </w:r>
    </w:p>
    <w:p w14:paraId="497993A0" w14:textId="77777777" w:rsidR="005728CF" w:rsidRDefault="00000000">
      <w:pPr>
        <w:jc w:val="both"/>
        <w:rPr>
          <w:b/>
          <w:i/>
        </w:rPr>
      </w:pPr>
      <w:r>
        <w:t>Il seguente accordo viene condiviso e sottoscritto dallo studente partecipante ad un programma di mobilità individuale, dalla sua famiglia, dalla scuola al fine di:</w:t>
      </w:r>
    </w:p>
    <w:p w14:paraId="3E9AF2F4" w14:textId="77777777" w:rsidR="00B0254D" w:rsidRDefault="00000000" w:rsidP="00B0254D">
      <w:pPr>
        <w:pStyle w:val="Paragrafoelenco"/>
        <w:numPr>
          <w:ilvl w:val="0"/>
          <w:numId w:val="1"/>
        </w:numPr>
        <w:jc w:val="both"/>
      </w:pPr>
      <w:r w:rsidRPr="00B0254D">
        <w:rPr>
          <w:sz w:val="14"/>
          <w:szCs w:val="14"/>
        </w:rPr>
        <w:t xml:space="preserve"> </w:t>
      </w:r>
      <w:r>
        <w:t>Promuovere una formazione umana finalizzata al potenziamento delle capacità di giudizio e di scelta dell’individuo.</w:t>
      </w:r>
    </w:p>
    <w:p w14:paraId="0F8F1402" w14:textId="524F130E" w:rsidR="005728CF" w:rsidRDefault="00000000" w:rsidP="00B0254D">
      <w:pPr>
        <w:pStyle w:val="Paragrafoelenco"/>
        <w:numPr>
          <w:ilvl w:val="0"/>
          <w:numId w:val="1"/>
        </w:numPr>
        <w:jc w:val="both"/>
      </w:pPr>
      <w:r w:rsidRPr="00B0254D">
        <w:rPr>
          <w:sz w:val="14"/>
          <w:szCs w:val="14"/>
        </w:rPr>
        <w:t xml:space="preserve"> </w:t>
      </w:r>
      <w:r>
        <w:t>Favorire in ogni studente l'esercizio del confronto e la pratica della cittadinanza, nella consapevolezza che la gestione della formazione umana non è univoca e monolitica, ma deve essere capace di relazionarsi e di interagire con le diverse agenzie presenti nell’attuale società.</w:t>
      </w:r>
    </w:p>
    <w:p w14:paraId="7EFF3F67" w14:textId="4B793682" w:rsidR="005728CF" w:rsidRDefault="00000000">
      <w:pPr>
        <w:jc w:val="both"/>
      </w:pPr>
      <w:r>
        <w:t>OBIETTIVI</w:t>
      </w:r>
      <w:r w:rsidR="00B0254D">
        <w:t>:</w:t>
      </w:r>
    </w:p>
    <w:p w14:paraId="213058D7" w14:textId="77777777" w:rsidR="005728CF" w:rsidRDefault="00000000">
      <w:pPr>
        <w:numPr>
          <w:ilvl w:val="0"/>
          <w:numId w:val="2"/>
        </w:numPr>
        <w:spacing w:before="240"/>
        <w:jc w:val="both"/>
      </w:pPr>
      <w:r>
        <w:rPr>
          <w:sz w:val="14"/>
          <w:szCs w:val="14"/>
        </w:rPr>
        <w:t xml:space="preserve"> </w:t>
      </w:r>
      <w:r>
        <w:t>concordare un iter formativo personalizzato, trasparente e vincolante, volto a valorizzare l’esperienza all’estero nelle procedure di riammissione nella classe di origine;</w:t>
      </w:r>
    </w:p>
    <w:p w14:paraId="56CD04D9" w14:textId="77777777" w:rsidR="005728CF" w:rsidRDefault="00000000">
      <w:pPr>
        <w:numPr>
          <w:ilvl w:val="0"/>
          <w:numId w:val="2"/>
        </w:numPr>
        <w:jc w:val="both"/>
      </w:pPr>
      <w:r>
        <w:rPr>
          <w:sz w:val="14"/>
          <w:szCs w:val="14"/>
        </w:rPr>
        <w:t xml:space="preserve"> </w:t>
      </w:r>
      <w:r>
        <w:t>chiarire gli obiettivi formativi interculturali, disciplinari e trasversali relativi al soggiorno di studio all’estero e le modalità e i criteri per la valutazione;</w:t>
      </w:r>
    </w:p>
    <w:p w14:paraId="123FE362" w14:textId="77777777" w:rsidR="005728CF" w:rsidRDefault="00000000">
      <w:pPr>
        <w:numPr>
          <w:ilvl w:val="0"/>
          <w:numId w:val="2"/>
        </w:numPr>
        <w:jc w:val="both"/>
      </w:pPr>
      <w:r>
        <w:t>promuovere un clima sereno e fiducioso, di reciproco rispetto e collaborazione, in  presenza di esperienze di mobilità individuale fortemente sostenute dall’Unione Europea;</w:t>
      </w:r>
    </w:p>
    <w:p w14:paraId="3802E551" w14:textId="77777777" w:rsidR="005728CF" w:rsidRDefault="00000000">
      <w:pPr>
        <w:numPr>
          <w:ilvl w:val="0"/>
          <w:numId w:val="2"/>
        </w:numPr>
        <w:spacing w:after="240"/>
        <w:jc w:val="both"/>
      </w:pPr>
      <w:r>
        <w:t>valorizzare le potenzialità di tali esperienze ai fini di una ricaduta nell’intera comunità scolastica e nel territorio.</w:t>
      </w:r>
    </w:p>
    <w:tbl>
      <w:tblPr>
        <w:tblStyle w:val="a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70"/>
        <w:gridCol w:w="4592"/>
      </w:tblGrid>
      <w:tr w:rsidR="005728CF" w14:paraId="45CE1C68" w14:textId="77777777">
        <w:trPr>
          <w:trHeight w:val="500"/>
        </w:trPr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2242F89" w14:textId="77777777" w:rsidR="005728CF" w:rsidRDefault="00000000">
            <w:pPr>
              <w:jc w:val="both"/>
            </w:pPr>
            <w:r>
              <w:t>Nome e cognome dell’alunno/a</w:t>
            </w:r>
          </w:p>
        </w:tc>
        <w:tc>
          <w:tcPr>
            <w:tcW w:w="45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140962E" w14:textId="77777777" w:rsidR="005728CF" w:rsidRDefault="00000000">
            <w:pPr>
              <w:jc w:val="both"/>
            </w:pPr>
            <w:r>
              <w:t xml:space="preserve"> </w:t>
            </w:r>
          </w:p>
        </w:tc>
      </w:tr>
      <w:tr w:rsidR="005728CF" w14:paraId="4FD72B5E" w14:textId="77777777">
        <w:trPr>
          <w:trHeight w:val="500"/>
        </w:trPr>
        <w:tc>
          <w:tcPr>
            <w:tcW w:w="4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F249661" w14:textId="77777777" w:rsidR="005728CF" w:rsidRDefault="00000000">
            <w:pPr>
              <w:jc w:val="both"/>
            </w:pPr>
            <w:r>
              <w:t>Classe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9A9BD7D" w14:textId="77777777" w:rsidR="005728CF" w:rsidRDefault="00000000">
            <w:pPr>
              <w:jc w:val="both"/>
            </w:pPr>
            <w:r>
              <w:t xml:space="preserve"> </w:t>
            </w:r>
          </w:p>
        </w:tc>
      </w:tr>
      <w:tr w:rsidR="005728CF" w14:paraId="4AC5DFF6" w14:textId="77777777">
        <w:trPr>
          <w:trHeight w:val="1025"/>
        </w:trPr>
        <w:tc>
          <w:tcPr>
            <w:tcW w:w="4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CA78F84" w14:textId="77777777" w:rsidR="005728CF" w:rsidRDefault="00000000">
            <w:pPr>
              <w:jc w:val="both"/>
            </w:pPr>
            <w:r>
              <w:t>Programma e destinazione/associazione di</w:t>
            </w:r>
          </w:p>
          <w:p w14:paraId="133970AE" w14:textId="77777777" w:rsidR="005728CF" w:rsidRDefault="00000000">
            <w:pPr>
              <w:jc w:val="both"/>
            </w:pPr>
            <w:r>
              <w:t>Riferimento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DA47FC1" w14:textId="77777777" w:rsidR="005728CF" w:rsidRDefault="00000000">
            <w:pPr>
              <w:jc w:val="both"/>
            </w:pPr>
            <w:r>
              <w:t xml:space="preserve"> </w:t>
            </w:r>
          </w:p>
        </w:tc>
      </w:tr>
      <w:tr w:rsidR="005728CF" w14:paraId="4F5FD008" w14:textId="77777777">
        <w:trPr>
          <w:trHeight w:val="500"/>
        </w:trPr>
        <w:tc>
          <w:tcPr>
            <w:tcW w:w="4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42DB9D5" w14:textId="77777777" w:rsidR="005728CF" w:rsidRDefault="00000000">
            <w:pPr>
              <w:jc w:val="both"/>
            </w:pPr>
            <w:r>
              <w:t>Data di inizio del soggiorno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93EF593" w14:textId="77777777" w:rsidR="005728CF" w:rsidRDefault="00000000">
            <w:pPr>
              <w:jc w:val="both"/>
            </w:pPr>
            <w:r>
              <w:t xml:space="preserve"> </w:t>
            </w:r>
          </w:p>
        </w:tc>
      </w:tr>
      <w:tr w:rsidR="005728CF" w14:paraId="0B76F58B" w14:textId="77777777">
        <w:trPr>
          <w:trHeight w:val="500"/>
        </w:trPr>
        <w:tc>
          <w:tcPr>
            <w:tcW w:w="4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9BCB5A0" w14:textId="77777777" w:rsidR="005728CF" w:rsidRDefault="00000000">
            <w:pPr>
              <w:jc w:val="both"/>
            </w:pPr>
            <w:r>
              <w:t>Data di conclusione del soggiorno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790721F" w14:textId="77777777" w:rsidR="005728CF" w:rsidRDefault="00000000">
            <w:pPr>
              <w:jc w:val="both"/>
            </w:pPr>
            <w:r>
              <w:t xml:space="preserve"> </w:t>
            </w:r>
          </w:p>
        </w:tc>
      </w:tr>
      <w:tr w:rsidR="005728CF" w14:paraId="71861AD7" w14:textId="77777777">
        <w:trPr>
          <w:trHeight w:val="500"/>
        </w:trPr>
        <w:tc>
          <w:tcPr>
            <w:tcW w:w="4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DB686A6" w14:textId="77777777" w:rsidR="005728CF" w:rsidRDefault="00000000">
            <w:pPr>
              <w:jc w:val="both"/>
            </w:pPr>
            <w:r>
              <w:t>Nome del docente tutor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E586E24" w14:textId="77777777" w:rsidR="005728CF" w:rsidRDefault="00000000">
            <w:pPr>
              <w:jc w:val="both"/>
            </w:pPr>
            <w:r>
              <w:t xml:space="preserve"> </w:t>
            </w:r>
          </w:p>
        </w:tc>
      </w:tr>
      <w:tr w:rsidR="005728CF" w14:paraId="0D1D955F" w14:textId="77777777">
        <w:trPr>
          <w:trHeight w:val="500"/>
        </w:trPr>
        <w:tc>
          <w:tcPr>
            <w:tcW w:w="4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0C09A0C" w14:textId="77777777" w:rsidR="005728CF" w:rsidRDefault="00000000">
            <w:pPr>
              <w:jc w:val="both"/>
            </w:pPr>
            <w:r>
              <w:t>Email del docente tutor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7E2A696" w14:textId="77777777" w:rsidR="005728CF" w:rsidRDefault="00000000">
            <w:pPr>
              <w:jc w:val="both"/>
            </w:pPr>
            <w:r>
              <w:t xml:space="preserve"> </w:t>
            </w:r>
          </w:p>
        </w:tc>
      </w:tr>
      <w:tr w:rsidR="005728CF" w14:paraId="4C109C2E" w14:textId="77777777">
        <w:trPr>
          <w:trHeight w:val="500"/>
        </w:trPr>
        <w:tc>
          <w:tcPr>
            <w:tcW w:w="4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8FEC86F" w14:textId="77777777" w:rsidR="005728CF" w:rsidRDefault="00000000">
            <w:pPr>
              <w:jc w:val="both"/>
            </w:pPr>
            <w:r>
              <w:t>Nome e indirizzo della scuola ospitante</w:t>
            </w:r>
          </w:p>
          <w:p w14:paraId="42F81EED" w14:textId="77777777" w:rsidR="00B0254D" w:rsidRDefault="00B0254D">
            <w:pPr>
              <w:jc w:val="both"/>
            </w:pP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3C73387" w14:textId="77777777" w:rsidR="005728CF" w:rsidRDefault="00000000">
            <w:pPr>
              <w:jc w:val="both"/>
            </w:pPr>
            <w:r>
              <w:t xml:space="preserve"> </w:t>
            </w:r>
          </w:p>
        </w:tc>
      </w:tr>
    </w:tbl>
    <w:p w14:paraId="34447E42" w14:textId="77777777" w:rsidR="005728CF" w:rsidRDefault="00000000">
      <w:pPr>
        <w:spacing w:before="240" w:after="240"/>
        <w:jc w:val="both"/>
      </w:pPr>
      <w:r>
        <w:lastRenderedPageBreak/>
        <w:t>Il seguente accordo, stipulato tra il Liceo scientifico Copernico, rappresentato dal Dirigente Scolastico ____________________, l’ alunno/a ___________________________________della classe_________ e i genitori/tutori dell’alunno/a________________________________ viene sottoscritto al fine di promuovere un clima di reciproca collaborazione in merito all’esperienza di mobilità studentesca per l’anno scolastico ____________ e per valorizzare le potenzialità di tale esperienza e favorirne la ricaduta nell’ iter formativo dello/a studente/ssa.</w:t>
      </w:r>
    </w:p>
    <w:p w14:paraId="42AC72E2" w14:textId="77777777" w:rsidR="005728CF" w:rsidRDefault="00000000">
      <w:pPr>
        <w:spacing w:before="240" w:after="240"/>
        <w:jc w:val="both"/>
      </w:pPr>
      <w:r>
        <w:t>Premesso che l'alunno/a ______________________________________frequenterà un anno/semestre/trimestre di studio presso_____________________________________ ______________________________________________________ tramite l'Organizzazione _________________________________________________________________________</w:t>
      </w:r>
    </w:p>
    <w:p w14:paraId="6CC017D3" w14:textId="115C48F5" w:rsidR="005728CF" w:rsidRDefault="00000000">
      <w:pPr>
        <w:spacing w:before="240" w:after="240"/>
        <w:jc w:val="both"/>
      </w:pPr>
      <w:r>
        <w:t xml:space="preserve">Le parti concordano il seguente CONTRATTO FORMATIVO </w:t>
      </w:r>
      <w:r>
        <w:rPr>
          <w:i/>
        </w:rPr>
        <w:t>(LEARNING AGREEMENT)</w:t>
      </w:r>
    </w:p>
    <w:p w14:paraId="205EDDAF" w14:textId="77777777" w:rsidR="005728CF" w:rsidRDefault="00000000">
      <w:pPr>
        <w:spacing w:before="240" w:after="240"/>
        <w:jc w:val="both"/>
        <w:rPr>
          <w:b/>
        </w:rPr>
      </w:pPr>
      <w:r>
        <w:rPr>
          <w:i/>
        </w:rPr>
        <w:t xml:space="preserve"> </w:t>
      </w:r>
      <w:r>
        <w:rPr>
          <w:b/>
        </w:rPr>
        <w:t>1. Lo/a studente/ssa si impegna a</w:t>
      </w:r>
    </w:p>
    <w:p w14:paraId="726B48EE" w14:textId="77777777" w:rsidR="005728CF" w:rsidRDefault="00000000">
      <w:pPr>
        <w:spacing w:before="240" w:after="240"/>
        <w:jc w:val="both"/>
      </w:pPr>
      <w:r>
        <w:t>a. frequentare regolarmente, con interesse e partecipazione, la scuola ospitante all’ estero;</w:t>
      </w:r>
    </w:p>
    <w:p w14:paraId="18D9C1CF" w14:textId="77777777" w:rsidR="005728CF" w:rsidRDefault="00000000">
      <w:pPr>
        <w:spacing w:before="240" w:after="240"/>
        <w:jc w:val="both"/>
      </w:pPr>
      <w:r>
        <w:t>b. mantenere nella scuola all’estero un comportamento corretto e rispettoso dei luoghi e delle persone;</w:t>
      </w:r>
    </w:p>
    <w:p w14:paraId="74ECD2AD" w14:textId="77777777" w:rsidR="005728CF" w:rsidRDefault="00000000">
      <w:pPr>
        <w:spacing w:before="240" w:after="240"/>
        <w:jc w:val="both"/>
      </w:pPr>
      <w:r>
        <w:t>c. tenere i rapporti con il Liceo Copernico tramite comunicazioni di posta elettronica indirizzate al docente tutor _____________________________ almeno con cadenza mensile;</w:t>
      </w:r>
    </w:p>
    <w:p w14:paraId="3C5B24B1" w14:textId="77777777" w:rsidR="005728CF" w:rsidRDefault="00000000">
      <w:pPr>
        <w:spacing w:before="240" w:after="240"/>
        <w:jc w:val="both"/>
      </w:pPr>
      <w:r>
        <w:t>d. comunicare appena possibile i programmi di studio e le materie scelte presso la scuola ospitante al Docente tutor, avendo cura di scegliere discipline e corsi il più possibile coerenti al piano di studi del Liceo di origine, comunicando tempestivamente ogni eventuale variazione inerente programmi, attività, recapiti.</w:t>
      </w:r>
    </w:p>
    <w:p w14:paraId="0F9B7F3C" w14:textId="77777777" w:rsidR="005728CF" w:rsidRDefault="00000000">
      <w:pPr>
        <w:spacing w:before="240" w:after="240"/>
        <w:jc w:val="both"/>
      </w:pPr>
      <w:r>
        <w:t>e. consegnare la documentazione di prove, test e ogni altra testimonianza di attività didattica curricolare ed extracurricolare svolta nell’Istituto ospitante o presso altri Enti all’estero, dei programmi e di altre eventuali forme di valutazione;</w:t>
      </w:r>
    </w:p>
    <w:p w14:paraId="5B6CC79C" w14:textId="77777777" w:rsidR="005728CF" w:rsidRDefault="00000000">
      <w:pPr>
        <w:spacing w:before="240" w:after="240"/>
        <w:jc w:val="both"/>
      </w:pPr>
      <w:r>
        <w:t>f. richiedere alla Scuola ospitante e trasmettere tempestivamente, a conclusione della sua esperienza, la documentazione utile al riconoscimento degli studi compiuti all’estero, inclusa la valutazione finale delle singole discipline seguite presso la Scuola ospitante;</w:t>
      </w:r>
    </w:p>
    <w:p w14:paraId="5BA06E56" w14:textId="5B95E2D8" w:rsidR="003259ED" w:rsidRDefault="00000000" w:rsidP="003259ED">
      <w:pPr>
        <w:spacing w:before="240" w:after="240"/>
        <w:jc w:val="both"/>
      </w:pPr>
      <w:r>
        <w:t>g. sostenere, al suo rientro, colloqui o eventuali verifiche sui contenuti indicati dal Consiglio di classe di provenienza per le materie non oggetto di studio all’estero e secondo le modalità da esso definite ai fini del proficuo reinserimento nella classe e, insieme alle valutazion</w:t>
      </w:r>
      <w:r w:rsidR="003259ED">
        <w:t>i</w:t>
      </w:r>
      <w:r>
        <w:t xml:space="preserve"> della scuola straniera, dell'assegnazione del credito scolastico. Dette verifiche non costituiscono in alcun modo prova d’esame di ammissione</w:t>
      </w:r>
      <w:r w:rsidR="003259ED">
        <w:t>.</w:t>
      </w:r>
    </w:p>
    <w:p w14:paraId="34039384" w14:textId="5DFBAD3E" w:rsidR="003259ED" w:rsidRDefault="003259ED">
      <w:pPr>
        <w:spacing w:before="240" w:after="240"/>
        <w:jc w:val="both"/>
      </w:pPr>
      <w:r>
        <w:t>h. preparare una relazione sulla propria esperienza, seguendo le seguenti indicazioni:</w:t>
      </w:r>
    </w:p>
    <w:p w14:paraId="204F1E2D" w14:textId="77777777" w:rsidR="003259ED" w:rsidRDefault="003259ED" w:rsidP="003259ED">
      <w:pPr>
        <w:jc w:val="center"/>
      </w:pPr>
    </w:p>
    <w:p w14:paraId="16455D4C" w14:textId="77777777" w:rsidR="003259ED" w:rsidRDefault="003259ED" w:rsidP="003259ED">
      <w:pPr>
        <w:jc w:val="center"/>
      </w:pPr>
      <w:r>
        <w:lastRenderedPageBreak/>
        <w:t xml:space="preserve">RELAZIONE SU ESPERIENZA DI MOBILITÀ INDIVIDUALE ALL’ESTERO </w:t>
      </w:r>
    </w:p>
    <w:p w14:paraId="7E18E1E1" w14:textId="77777777" w:rsidR="003259ED" w:rsidRDefault="003259ED" w:rsidP="003259ED">
      <w:pPr>
        <w:jc w:val="center"/>
      </w:pPr>
      <w:r>
        <w:t>svolta nell’a.s. _______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3259ED" w14:paraId="450A10A3" w14:textId="77777777" w:rsidTr="003C5540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E7A90" w14:textId="77777777" w:rsidR="003259ED" w:rsidRDefault="003259ED" w:rsidP="003C5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Alunno/a    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0A9AD" w14:textId="77777777" w:rsidR="003259ED" w:rsidRDefault="003259ED" w:rsidP="003C5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3259ED" w14:paraId="3CF47CD7" w14:textId="77777777" w:rsidTr="003C5540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D1F4C" w14:textId="77777777" w:rsidR="003259ED" w:rsidRDefault="003259ED" w:rsidP="003C554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dell’alunno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67789" w14:textId="77777777" w:rsidR="003259ED" w:rsidRDefault="003259ED" w:rsidP="003C5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3259ED" w14:paraId="0F7D54AD" w14:textId="77777777" w:rsidTr="003C5540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6152E" w14:textId="77777777" w:rsidR="003259ED" w:rsidRDefault="003259ED" w:rsidP="003C554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Classe di frequenza precedente alla partenza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74DB8" w14:textId="77777777" w:rsidR="003259ED" w:rsidRDefault="003259ED" w:rsidP="003C5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3259ED" w14:paraId="31A2D1FE" w14:textId="77777777" w:rsidTr="003C5540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6399A" w14:textId="77777777" w:rsidR="003259ED" w:rsidRDefault="003259ED" w:rsidP="003C554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Periodo di mobilità (da/fino a):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CB119" w14:textId="77777777" w:rsidR="003259ED" w:rsidRDefault="003259ED" w:rsidP="003C5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3259ED" w14:paraId="3634C346" w14:textId="77777777" w:rsidTr="003C5540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EC2CE" w14:textId="77777777" w:rsidR="003259ED" w:rsidRDefault="003259ED" w:rsidP="003C554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Durata totale (in mesi):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44842" w14:textId="77777777" w:rsidR="003259ED" w:rsidRDefault="003259ED" w:rsidP="003C5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3259ED" w14:paraId="7F979334" w14:textId="77777777" w:rsidTr="003C5540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43038" w14:textId="77777777" w:rsidR="003259ED" w:rsidRDefault="003259ED" w:rsidP="003C554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Docente tutor che tiene i contatti con l’alunno/a 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A9B60" w14:textId="77777777" w:rsidR="003259ED" w:rsidRDefault="003259ED" w:rsidP="003C5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3259ED" w14:paraId="3EF40245" w14:textId="77777777" w:rsidTr="003C5540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73038" w14:textId="77777777" w:rsidR="003259ED" w:rsidRDefault="003259ED" w:rsidP="003C554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E-mail del docente tutor 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1B7C6" w14:textId="77777777" w:rsidR="003259ED" w:rsidRDefault="003259ED" w:rsidP="003C5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3259ED" w14:paraId="51E06B81" w14:textId="77777777" w:rsidTr="003C5540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7D4A7" w14:textId="77777777" w:rsidR="003259ED" w:rsidRDefault="003259ED" w:rsidP="003C554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Agenzia organizzatrice del programma 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5DE5C" w14:textId="77777777" w:rsidR="003259ED" w:rsidRDefault="003259ED" w:rsidP="003C5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3259ED" w14:paraId="123F2E93" w14:textId="77777777" w:rsidTr="003C5540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905E9" w14:textId="77777777" w:rsidR="003259ED" w:rsidRDefault="003259ED" w:rsidP="003C554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Nome, indirizzo e contatti della scuola ospitante: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49184" w14:textId="77777777" w:rsidR="003259ED" w:rsidRDefault="003259ED" w:rsidP="003C5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CEA8B08" w14:textId="77777777" w:rsidR="003259ED" w:rsidRDefault="003259ED" w:rsidP="003259ED">
      <w:pPr>
        <w:jc w:val="both"/>
        <w:rPr>
          <w:sz w:val="20"/>
          <w:szCs w:val="20"/>
        </w:rPr>
      </w:pPr>
    </w:p>
    <w:p w14:paraId="6CE46C46" w14:textId="77777777" w:rsidR="003259ED" w:rsidRDefault="003259ED" w:rsidP="003259ED">
      <w:pPr>
        <w:jc w:val="both"/>
        <w:rPr>
          <w:sz w:val="20"/>
          <w:szCs w:val="20"/>
        </w:rPr>
      </w:pPr>
      <w:r>
        <w:rPr>
          <w:sz w:val="20"/>
          <w:szCs w:val="20"/>
        </w:rPr>
        <w:t>Contenuti indispensabili nella relazione:</w:t>
      </w:r>
    </w:p>
    <w:p w14:paraId="121AA661" w14:textId="77777777" w:rsidR="003259ED" w:rsidRDefault="003259ED" w:rsidP="003259ED">
      <w:pPr>
        <w:numPr>
          <w:ilvl w:val="0"/>
          <w:numId w:val="3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La scuola ospitante:</w:t>
      </w:r>
    </w:p>
    <w:p w14:paraId="236D8EE9" w14:textId="77777777" w:rsidR="003259ED" w:rsidRDefault="003259ED" w:rsidP="003259ED">
      <w:pPr>
        <w:ind w:left="14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la struttura: Come, dove e quando è stata fondata? Descrivine tutti i suoi spazi,  la zona in cui si trova e la sua utenza. </w:t>
      </w:r>
    </w:p>
    <w:p w14:paraId="3D1058E9" w14:textId="77777777" w:rsidR="003259ED" w:rsidRDefault="003259ED" w:rsidP="003259ED">
      <w:pPr>
        <w:ind w:left="1440"/>
        <w:jc w:val="both"/>
        <w:rPr>
          <w:sz w:val="20"/>
          <w:szCs w:val="20"/>
        </w:rPr>
      </w:pPr>
      <w:r>
        <w:rPr>
          <w:sz w:val="20"/>
          <w:szCs w:val="20"/>
        </w:rPr>
        <w:t>- Il personale: ruolo, responsabilità, relazione con gli studenti</w:t>
      </w:r>
    </w:p>
    <w:p w14:paraId="372FBB6F" w14:textId="77777777" w:rsidR="003259ED" w:rsidRDefault="003259ED" w:rsidP="003259ED">
      <w:pPr>
        <w:ind w:left="1440"/>
        <w:jc w:val="both"/>
        <w:rPr>
          <w:sz w:val="20"/>
          <w:szCs w:val="20"/>
        </w:rPr>
      </w:pPr>
      <w:r>
        <w:rPr>
          <w:sz w:val="20"/>
          <w:szCs w:val="20"/>
        </w:rPr>
        <w:t>- L’organizzazione della scuola: Orario, materie e attività extracurriculari offerte, regole, metodi di verifica e valutazione</w:t>
      </w:r>
    </w:p>
    <w:p w14:paraId="3D367488" w14:textId="77777777" w:rsidR="003259ED" w:rsidRDefault="003259ED" w:rsidP="003259ED">
      <w:pPr>
        <w:numPr>
          <w:ilvl w:val="0"/>
          <w:numId w:val="3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Il tuo percorso:</w:t>
      </w:r>
    </w:p>
    <w:p w14:paraId="6D214BC3" w14:textId="77777777" w:rsidR="003259ED" w:rsidRDefault="003259ED" w:rsidP="003259ED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inserimento</w:t>
      </w:r>
    </w:p>
    <w:p w14:paraId="3164672F" w14:textId="77777777" w:rsidR="003259ED" w:rsidRDefault="003259ED" w:rsidP="003259ED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materie scelte (motivazioni)</w:t>
      </w:r>
    </w:p>
    <w:p w14:paraId="73D74CEA" w14:textId="77777777" w:rsidR="003259ED" w:rsidRDefault="003259ED" w:rsidP="003259ED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orario e carico di lavoro</w:t>
      </w:r>
    </w:p>
    <w:p w14:paraId="25AE9ADB" w14:textId="77777777" w:rsidR="003259ED" w:rsidRDefault="003259ED" w:rsidP="003259ED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attività extracurriculari</w:t>
      </w:r>
    </w:p>
    <w:p w14:paraId="36778220" w14:textId="77777777" w:rsidR="003259ED" w:rsidRDefault="003259ED" w:rsidP="003259ED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successi e difficoltà</w:t>
      </w:r>
    </w:p>
    <w:p w14:paraId="21C7D2CE" w14:textId="77777777" w:rsidR="003259ED" w:rsidRDefault="003259ED" w:rsidP="003259ED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Riflessioni </w:t>
      </w:r>
      <w:r>
        <w:rPr>
          <w:sz w:val="20"/>
          <w:szCs w:val="20"/>
        </w:rPr>
        <w:t>(Le tue impressioni personali, le tue opinioni e i commenti sulla tua esperienza nella scuola ospitante):</w:t>
      </w:r>
    </w:p>
    <w:p w14:paraId="09EEDFC3" w14:textId="77777777" w:rsidR="003259ED" w:rsidRDefault="003259ED" w:rsidP="003259ED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Differenze tra scuole e sistema scolastici: le maggiori differenze tra la vita e il sistema scolastico nel tuo paese ospitante e in Italia e cerca di spiegare le ragioni a monte di queste differenze.</w:t>
      </w:r>
    </w:p>
    <w:p w14:paraId="2C0AF4C9" w14:textId="77777777" w:rsidR="003259ED" w:rsidRDefault="003259ED" w:rsidP="003259ED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Impatto personale. </w:t>
      </w:r>
    </w:p>
    <w:p w14:paraId="3B5D9EA8" w14:textId="77777777" w:rsidR="003259ED" w:rsidRDefault="003259ED" w:rsidP="003259ED">
      <w:pPr>
        <w:ind w:left="1440"/>
        <w:jc w:val="both"/>
        <w:rPr>
          <w:sz w:val="20"/>
          <w:szCs w:val="20"/>
        </w:rPr>
      </w:pPr>
    </w:p>
    <w:p w14:paraId="4042BA3A" w14:textId="77777777" w:rsidR="003259ED" w:rsidRDefault="003259ED">
      <w:pPr>
        <w:spacing w:before="240" w:after="240"/>
        <w:jc w:val="both"/>
      </w:pPr>
    </w:p>
    <w:p w14:paraId="35751EB3" w14:textId="77777777" w:rsidR="005728CF" w:rsidRDefault="00000000">
      <w:pPr>
        <w:spacing w:before="240" w:after="240"/>
        <w:jc w:val="both"/>
        <w:rPr>
          <w:b/>
        </w:rPr>
      </w:pPr>
      <w:r>
        <w:rPr>
          <w:b/>
        </w:rPr>
        <w:t>2. Il Dirigente Scolastico si impegna a:</w:t>
      </w:r>
    </w:p>
    <w:p w14:paraId="6927987C" w14:textId="77777777" w:rsidR="005728CF" w:rsidRDefault="00000000">
      <w:pPr>
        <w:spacing w:before="240" w:after="240"/>
        <w:jc w:val="both"/>
      </w:pPr>
      <w:r>
        <w:t>a. incaricare, ascoltato il Consiglio di classe, un docente come Tutor idoneo, cui lo/a studente/ssa e la famiglia possano far riferimento durante il periodo di studio all’estero;</w:t>
      </w:r>
    </w:p>
    <w:p w14:paraId="2F11B69F" w14:textId="77777777" w:rsidR="005728CF" w:rsidRDefault="00000000">
      <w:pPr>
        <w:spacing w:before="240" w:after="240"/>
        <w:jc w:val="both"/>
      </w:pPr>
      <w:r>
        <w:lastRenderedPageBreak/>
        <w:t>b. concordare con il Consiglio di classe i tempi e le modalità per l’accertamento dei programmi svolti e per l’eventuale riallineamento dei saperi.</w:t>
      </w:r>
    </w:p>
    <w:p w14:paraId="5597C8FA" w14:textId="1C67916F" w:rsidR="005728CF" w:rsidRDefault="00000000">
      <w:pPr>
        <w:spacing w:before="240" w:after="240"/>
        <w:jc w:val="both"/>
        <w:rPr>
          <w:b/>
        </w:rPr>
      </w:pPr>
      <w:r>
        <w:rPr>
          <w:b/>
        </w:rPr>
        <w:t>3.</w:t>
      </w:r>
      <w:r w:rsidR="00B0254D">
        <w:rPr>
          <w:b/>
        </w:rPr>
        <w:t xml:space="preserve"> </w:t>
      </w:r>
      <w:r>
        <w:rPr>
          <w:b/>
        </w:rPr>
        <w:t>Il Consiglio di classe si impegna a:</w:t>
      </w:r>
    </w:p>
    <w:p w14:paraId="3B060925" w14:textId="77777777" w:rsidR="005728CF" w:rsidRDefault="00000000">
      <w:pPr>
        <w:spacing w:before="240" w:after="240"/>
        <w:jc w:val="both"/>
      </w:pPr>
      <w:r>
        <w:t>a. contattare, anche tramite il Tutor, lo/a studente/ssa per aggiornamenti sulle attività della classe di provenienza e l’eventuale invio di materiale didattico;</w:t>
      </w:r>
    </w:p>
    <w:p w14:paraId="7199A09D" w14:textId="77777777" w:rsidR="005728CF" w:rsidRDefault="00000000">
      <w:pPr>
        <w:spacing w:before="240" w:after="240"/>
        <w:jc w:val="both"/>
      </w:pPr>
      <w:r>
        <w:t>b. indicare i contenuti irrinunciabili delle singole discipline curricolari il cui apprendimento sarà da accertare al rientro dello studente in relazione alle materie che lo/a studente/ssa sceglierà nella Scuola ospitante;</w:t>
      </w:r>
    </w:p>
    <w:p w14:paraId="2DB38E83" w14:textId="77777777" w:rsidR="005728CF" w:rsidRDefault="00000000">
      <w:pPr>
        <w:spacing w:before="240" w:after="240"/>
        <w:jc w:val="both"/>
      </w:pPr>
      <w:r>
        <w:t xml:space="preserve">c. acquisire e valutare, anche ai fini dell’attribuzione del credito formativo, le attività didattiche, curricolari ed extracurricolari, nonché gli apprendimenti informali e non formali.  </w:t>
      </w:r>
    </w:p>
    <w:p w14:paraId="40730EE1" w14:textId="4F0C0B40" w:rsidR="00B27BE3" w:rsidRDefault="00B27BE3" w:rsidP="00B27BE3">
      <w:pPr>
        <w:spacing w:before="240" w:after="240"/>
        <w:jc w:val="both"/>
      </w:pPr>
      <w:r>
        <w:t>d. comunicare, tramite il/la Tutor, indicazioni sulle modalità e i tempi di svolgimento delle verifiche come da linee guida sulla mobilità studentesca internazionale.</w:t>
      </w:r>
    </w:p>
    <w:p w14:paraId="5C6F0B95" w14:textId="77777777" w:rsidR="005728CF" w:rsidRDefault="00000000">
      <w:pPr>
        <w:spacing w:before="240" w:after="240"/>
        <w:jc w:val="both"/>
        <w:rPr>
          <w:b/>
        </w:rPr>
      </w:pPr>
      <w:r>
        <w:t xml:space="preserve"> </w:t>
      </w:r>
      <w:r>
        <w:rPr>
          <w:b/>
        </w:rPr>
        <w:t>4. La famiglia si impegna a:</w:t>
      </w:r>
    </w:p>
    <w:p w14:paraId="2B1C44B9" w14:textId="77777777" w:rsidR="005728CF" w:rsidRDefault="00000000">
      <w:pPr>
        <w:spacing w:after="240"/>
        <w:jc w:val="both"/>
      </w:pPr>
      <w:r>
        <w:t>a. curare con particolare attenzione gli atti burocratici;</w:t>
      </w:r>
    </w:p>
    <w:p w14:paraId="76852EC4" w14:textId="77777777" w:rsidR="005728CF" w:rsidRDefault="00000000">
      <w:pPr>
        <w:spacing w:after="240"/>
        <w:jc w:val="both"/>
      </w:pPr>
      <w:r>
        <w:t>b. mantenere contatti con il Tutor per aggiornarlo sull’andamento dell’esperienza all’estero del proprio figlio;</w:t>
      </w:r>
    </w:p>
    <w:p w14:paraId="6E6012EE" w14:textId="77777777" w:rsidR="005728CF" w:rsidRDefault="00000000">
      <w:pPr>
        <w:spacing w:after="240"/>
        <w:jc w:val="both"/>
      </w:pPr>
      <w:r>
        <w:t>c. collaborare al passaggio di informazioni.</w:t>
      </w:r>
    </w:p>
    <w:p w14:paraId="76C32CDE" w14:textId="77777777" w:rsidR="005728CF" w:rsidRDefault="00000000">
      <w:pPr>
        <w:spacing w:before="240" w:after="240"/>
        <w:jc w:val="both"/>
      </w:pPr>
      <w:r>
        <w:t>Prato, _____________</w:t>
      </w:r>
    </w:p>
    <w:p w14:paraId="389D3CF5" w14:textId="26C60BE6" w:rsidR="005728CF" w:rsidRDefault="00000000" w:rsidP="00B0254D">
      <w:pPr>
        <w:spacing w:before="240" w:after="240"/>
        <w:ind w:left="2880" w:firstLine="720"/>
        <w:jc w:val="center"/>
      </w:pPr>
      <w:r>
        <w:t>Il Dirigente Scolastico _________</w:t>
      </w:r>
      <w:r w:rsidR="00B0254D">
        <w:t>_______</w:t>
      </w:r>
      <w:r>
        <w:t>_______________</w:t>
      </w:r>
    </w:p>
    <w:p w14:paraId="033843AC" w14:textId="14328AD8" w:rsidR="005728CF" w:rsidRDefault="00000000" w:rsidP="00B0254D">
      <w:pPr>
        <w:spacing w:before="240" w:after="240"/>
        <w:ind w:left="3600"/>
        <w:jc w:val="center"/>
      </w:pPr>
      <w:r>
        <w:t>Il Tutor o Coordinatore di classe________</w:t>
      </w:r>
      <w:r w:rsidR="00B0254D">
        <w:t>____</w:t>
      </w:r>
      <w:r>
        <w:t>___________</w:t>
      </w:r>
    </w:p>
    <w:p w14:paraId="2088C799" w14:textId="5D3DCC61" w:rsidR="005728CF" w:rsidRDefault="00000000">
      <w:pPr>
        <w:spacing w:before="240" w:after="240"/>
        <w:jc w:val="right"/>
      </w:pPr>
      <w:r>
        <w:t xml:space="preserve"> L’alunno/a ____________</w:t>
      </w:r>
      <w:r w:rsidR="00B0254D">
        <w:t>_______</w:t>
      </w:r>
      <w:r>
        <w:t>_____________________</w:t>
      </w:r>
    </w:p>
    <w:p w14:paraId="3A5DEF35" w14:textId="2F790F76" w:rsidR="005728CF" w:rsidRDefault="00000000">
      <w:pPr>
        <w:spacing w:before="240" w:after="240"/>
        <w:jc w:val="right"/>
      </w:pPr>
      <w:r>
        <w:t>Il genitore ___________</w:t>
      </w:r>
      <w:r w:rsidR="00B0254D">
        <w:t>______</w:t>
      </w:r>
      <w:r>
        <w:t>_______________________</w:t>
      </w:r>
    </w:p>
    <w:p w14:paraId="40AE9EB1" w14:textId="77777777" w:rsidR="005728CF" w:rsidRDefault="005728CF">
      <w:bookmarkStart w:id="0" w:name="_heading=h.gjdgxs" w:colFirst="0" w:colLast="0"/>
      <w:bookmarkEnd w:id="0"/>
    </w:p>
    <w:sectPr w:rsidR="005728CF">
      <w:headerReference w:type="default" r:id="rId8"/>
      <w:footerReference w:type="default" r:id="rId9"/>
      <w:pgSz w:w="11906" w:h="16838"/>
      <w:pgMar w:top="1417" w:right="1134" w:bottom="1134" w:left="1134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AD3F8" w14:textId="77777777" w:rsidR="003D292F" w:rsidRDefault="003D292F">
      <w:pPr>
        <w:spacing w:line="240" w:lineRule="auto"/>
      </w:pPr>
      <w:r>
        <w:separator/>
      </w:r>
    </w:p>
  </w:endnote>
  <w:endnote w:type="continuationSeparator" w:id="0">
    <w:p w14:paraId="201DB226" w14:textId="77777777" w:rsidR="003D292F" w:rsidRDefault="003D29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FFBAA" w14:textId="41A990AD" w:rsidR="005728C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  <w:r>
      <w:rPr>
        <w:color w:val="000000"/>
      </w:rPr>
      <w:t xml:space="preserve">Allegato </w:t>
    </w:r>
    <w:r w:rsidR="00036BF3">
      <w:t>4</w:t>
    </w:r>
    <w:r>
      <w:rPr>
        <w:color w:val="000000"/>
      </w:rPr>
      <w:t xml:space="preserve"> – IO 15 Mobilità studentesca internazionale individuale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44091" w14:textId="77777777" w:rsidR="003D292F" w:rsidRDefault="003D292F">
      <w:pPr>
        <w:spacing w:line="240" w:lineRule="auto"/>
      </w:pPr>
      <w:r>
        <w:separator/>
      </w:r>
    </w:p>
  </w:footnote>
  <w:footnote w:type="continuationSeparator" w:id="0">
    <w:p w14:paraId="48A250E5" w14:textId="77777777" w:rsidR="003D292F" w:rsidRDefault="003D29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C3566" w14:textId="77777777" w:rsidR="005728CF" w:rsidRDefault="00000000">
    <w:pPr>
      <w:keepNext/>
      <w:keepLines/>
      <w:spacing w:before="200" w:line="240" w:lineRule="auto"/>
      <w:jc w:val="center"/>
      <w:rPr>
        <w:rFonts w:ascii="Cambria" w:eastAsia="Cambria" w:hAnsi="Cambria" w:cs="Cambria"/>
        <w:b/>
        <w:i/>
        <w:color w:val="404040"/>
        <w:sz w:val="24"/>
        <w:szCs w:val="24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902DFBB" wp14:editId="3E4DDD9A">
          <wp:simplePos x="0" y="0"/>
          <wp:positionH relativeFrom="column">
            <wp:posOffset>5114925</wp:posOffset>
          </wp:positionH>
          <wp:positionV relativeFrom="paragraph">
            <wp:posOffset>-66039</wp:posOffset>
          </wp:positionV>
          <wp:extent cx="1466850" cy="1624364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6850" cy="16243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127000" distL="0" distR="0" simplePos="0" relativeHeight="251659264" behindDoc="0" locked="0" layoutInCell="1" hidden="0" allowOverlap="1" wp14:anchorId="4C3B4086" wp14:editId="18273DE2">
          <wp:simplePos x="0" y="0"/>
          <wp:positionH relativeFrom="column">
            <wp:posOffset>2802735</wp:posOffset>
          </wp:positionH>
          <wp:positionV relativeFrom="paragraph">
            <wp:posOffset>-70655</wp:posOffset>
          </wp:positionV>
          <wp:extent cx="514350" cy="590550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350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47DBB7A" wp14:editId="568E0FE2">
          <wp:simplePos x="0" y="0"/>
          <wp:positionH relativeFrom="column">
            <wp:posOffset>-304799</wp:posOffset>
          </wp:positionH>
          <wp:positionV relativeFrom="paragraph">
            <wp:posOffset>38063</wp:posOffset>
          </wp:positionV>
          <wp:extent cx="1466850" cy="1163955"/>
          <wp:effectExtent l="0" t="0" r="0" b="0"/>
          <wp:wrapNone/>
          <wp:docPr id="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6850" cy="1163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996551" w14:textId="77777777" w:rsidR="005728CF" w:rsidRDefault="005728CF">
    <w:pPr>
      <w:keepNext/>
      <w:keepLines/>
      <w:spacing w:before="200" w:line="240" w:lineRule="auto"/>
      <w:jc w:val="center"/>
      <w:rPr>
        <w:rFonts w:ascii="Cambria" w:eastAsia="Cambria" w:hAnsi="Cambria" w:cs="Cambria"/>
        <w:b/>
        <w:i/>
        <w:color w:val="404040"/>
        <w:sz w:val="24"/>
        <w:szCs w:val="24"/>
      </w:rPr>
    </w:pPr>
  </w:p>
  <w:p w14:paraId="1AD0B769" w14:textId="77777777" w:rsidR="005728CF" w:rsidRDefault="00000000">
    <w:pPr>
      <w:keepNext/>
      <w:keepLines/>
      <w:spacing w:before="200" w:line="240" w:lineRule="auto"/>
      <w:jc w:val="center"/>
      <w:rPr>
        <w:rFonts w:ascii="Cambria" w:eastAsia="Cambria" w:hAnsi="Cambria" w:cs="Cambria"/>
        <w:i/>
        <w:color w:val="404040"/>
        <w:sz w:val="16"/>
        <w:szCs w:val="16"/>
      </w:rPr>
    </w:pPr>
    <w:r>
      <w:rPr>
        <w:rFonts w:ascii="Cambria" w:eastAsia="Cambria" w:hAnsi="Cambria" w:cs="Cambria"/>
        <w:b/>
        <w:i/>
        <w:color w:val="404040"/>
        <w:sz w:val="24"/>
        <w:szCs w:val="24"/>
      </w:rPr>
      <w:t>Liceo Scientifico Statale "Niccolò Copernico"</w:t>
    </w:r>
    <w:r>
      <w:rPr>
        <w:rFonts w:ascii="Cambria" w:eastAsia="Cambria" w:hAnsi="Cambria" w:cs="Cambria"/>
        <w:i/>
        <w:color w:val="404040"/>
        <w:sz w:val="16"/>
        <w:szCs w:val="16"/>
      </w:rPr>
      <w:br/>
      <w:t>Viale Borgovalsugana, 63 - 59100 Prato (PO)</w:t>
    </w:r>
    <w:r>
      <w:rPr>
        <w:rFonts w:ascii="Cambria" w:eastAsia="Cambria" w:hAnsi="Cambria" w:cs="Cambria"/>
        <w:i/>
        <w:color w:val="404040"/>
        <w:sz w:val="16"/>
        <w:szCs w:val="16"/>
      </w:rPr>
      <w:br/>
      <w:t>tel. 0574 596616 - fax 0574 592888 - C.F. 84009230487</w:t>
    </w:r>
    <w:r>
      <w:rPr>
        <w:rFonts w:ascii="Cambria" w:eastAsia="Cambria" w:hAnsi="Cambria" w:cs="Cambria"/>
        <w:i/>
        <w:color w:val="404040"/>
        <w:sz w:val="16"/>
        <w:szCs w:val="16"/>
      </w:rPr>
      <w:br/>
      <w:t>e-mail: POPS02000G@istruzione.it</w:t>
    </w:r>
    <w:r>
      <w:rPr>
        <w:rFonts w:ascii="Cambria" w:eastAsia="Cambria" w:hAnsi="Cambria" w:cs="Cambria"/>
        <w:i/>
        <w:color w:val="404040"/>
        <w:sz w:val="16"/>
        <w:szCs w:val="16"/>
      </w:rPr>
      <w:br/>
      <w:t xml:space="preserve">posta certificata: </w:t>
    </w:r>
    <w:hyperlink r:id="rId4">
      <w:r>
        <w:rPr>
          <w:rFonts w:ascii="Cambria" w:eastAsia="Cambria" w:hAnsi="Cambria" w:cs="Cambria"/>
          <w:i/>
          <w:color w:val="1155CC"/>
          <w:sz w:val="16"/>
          <w:szCs w:val="16"/>
          <w:u w:val="single"/>
        </w:rPr>
        <w:t>POPS02000G@pec.istruzione.it</w:t>
      </w:r>
    </w:hyperlink>
  </w:p>
  <w:p w14:paraId="5418E899" w14:textId="77777777" w:rsidR="005728CF" w:rsidRDefault="005728CF">
    <w:pPr>
      <w:keepNext/>
      <w:keepLines/>
      <w:spacing w:before="200" w:line="240" w:lineRule="auto"/>
      <w:jc w:val="center"/>
      <w:rPr>
        <w:rFonts w:ascii="Cambria" w:eastAsia="Cambria" w:hAnsi="Cambria" w:cs="Cambria"/>
        <w:i/>
        <w:color w:val="40404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A4F92"/>
    <w:multiLevelType w:val="multilevel"/>
    <w:tmpl w:val="BCE656A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66C680F"/>
    <w:multiLevelType w:val="multilevel"/>
    <w:tmpl w:val="BE7E7E7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6E315FF"/>
    <w:multiLevelType w:val="hybridMultilevel"/>
    <w:tmpl w:val="30DA64D0"/>
    <w:lvl w:ilvl="0" w:tplc="54A019FC">
      <w:numFmt w:val="bullet"/>
      <w:lvlText w:val=""/>
      <w:lvlJc w:val="left"/>
      <w:pPr>
        <w:ind w:left="1440" w:hanging="360"/>
      </w:pPr>
      <w:rPr>
        <w:rFonts w:ascii="Wingdings" w:eastAsia="Arial" w:hAnsi="Wingdings" w:cs="Arial" w:hint="default"/>
        <w:sz w:val="1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F37E20"/>
    <w:multiLevelType w:val="multilevel"/>
    <w:tmpl w:val="CF40401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E971338"/>
    <w:multiLevelType w:val="multilevel"/>
    <w:tmpl w:val="DABE5E9E"/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44BA5A29"/>
    <w:multiLevelType w:val="multilevel"/>
    <w:tmpl w:val="3502D4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00176034">
    <w:abstractNumId w:val="4"/>
  </w:num>
  <w:num w:numId="2" w16cid:durableId="632057222">
    <w:abstractNumId w:val="3"/>
  </w:num>
  <w:num w:numId="3" w16cid:durableId="318733502">
    <w:abstractNumId w:val="5"/>
  </w:num>
  <w:num w:numId="4" w16cid:durableId="319430164">
    <w:abstractNumId w:val="1"/>
  </w:num>
  <w:num w:numId="5" w16cid:durableId="996154804">
    <w:abstractNumId w:val="0"/>
  </w:num>
  <w:num w:numId="6" w16cid:durableId="837036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8CF"/>
    <w:rsid w:val="0003075C"/>
    <w:rsid w:val="00036BF3"/>
    <w:rsid w:val="00190585"/>
    <w:rsid w:val="003259ED"/>
    <w:rsid w:val="003D292F"/>
    <w:rsid w:val="005728CF"/>
    <w:rsid w:val="009468CC"/>
    <w:rsid w:val="00A00CDB"/>
    <w:rsid w:val="00A77E47"/>
    <w:rsid w:val="00B0254D"/>
    <w:rsid w:val="00B2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42EC"/>
  <w15:docId w15:val="{5B21B0AE-2324-4A72-B451-2B32D82E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57AC"/>
  </w:style>
  <w:style w:type="paragraph" w:styleId="Titolo1">
    <w:name w:val="heading 1"/>
    <w:basedOn w:val="Normale"/>
    <w:next w:val="Normale"/>
    <w:link w:val="Titolo1Carattere"/>
    <w:uiPriority w:val="9"/>
    <w:qFormat/>
    <w:rsid w:val="007600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it-IT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760048"/>
    <w:p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it-IT" w:eastAsia="he-IL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76004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0048"/>
    <w:rPr>
      <w:rFonts w:ascii="Arial" w:eastAsia="Arial" w:hAnsi="Arial" w:cs="Arial"/>
      <w:lang w:val="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6004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0048"/>
    <w:rPr>
      <w:rFonts w:ascii="Arial" w:eastAsia="Arial" w:hAnsi="Arial" w:cs="Arial"/>
      <w:lang w:val="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6004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760048"/>
    <w:rPr>
      <w:rFonts w:ascii="Calibri" w:eastAsia="Times New Roman" w:hAnsi="Calibri" w:cs="Times New Roman"/>
      <w:sz w:val="24"/>
      <w:szCs w:val="24"/>
      <w:lang w:eastAsia="he-IL" w:bidi="he-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00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0048"/>
    <w:rPr>
      <w:rFonts w:ascii="Tahoma" w:eastAsia="Arial" w:hAnsi="Tahoma" w:cs="Tahoma"/>
      <w:sz w:val="16"/>
      <w:szCs w:val="16"/>
      <w:lang w:val="it"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B02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POPS02000G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i1Usg9asvDpdEiKuAPWVfCdUfQ==">AMUW2mU407IgocWiot1imnM9efz+H2GLXuHg+EJuyC3H7JIATvfD35lKdUdKbA63kMCzakIF+oAvyTCZttwe5iIo4XIWHePyoDKAJo3SRDyDCTFD/gisBB7s6T8JfAyUU1KeG6lgkIcD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1061</Words>
  <Characters>6052</Characters>
  <Application>Microsoft Office Word</Application>
  <DocSecurity>0</DocSecurity>
  <Lines>50</Lines>
  <Paragraphs>14</Paragraphs>
  <ScaleCrop>false</ScaleCrop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Cannito</dc:creator>
  <cp:lastModifiedBy>laura flaim</cp:lastModifiedBy>
  <cp:revision>7</cp:revision>
  <dcterms:created xsi:type="dcterms:W3CDTF">2022-02-16T17:22:00Z</dcterms:created>
  <dcterms:modified xsi:type="dcterms:W3CDTF">2023-10-04T06:20:00Z</dcterms:modified>
</cp:coreProperties>
</file>